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5A394B" w:rsidRDefault="001E3DAA" w:rsidP="00DC05D9">
      <w:pPr>
        <w:pStyle w:val="1"/>
        <w:ind w:left="5387"/>
        <w:rPr>
          <w:rFonts w:ascii="Liberation Serif" w:hAnsi="Liberation Serif" w:cs="Liberation Serif"/>
          <w:b w:val="0"/>
          <w:bCs/>
          <w:iCs w:val="0"/>
        </w:rPr>
      </w:pPr>
      <w:r w:rsidRPr="001E3DAA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F63CFB" w:rsidRDefault="00F63CF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1E3DAA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261728">
        <w:rPr>
          <w:rFonts w:ascii="Liberation Serif" w:hAnsi="Liberation Serif" w:cs="Liberation Serif"/>
          <w:sz w:val="28"/>
          <w:szCs w:val="28"/>
        </w:rPr>
        <w:t>от 16.02.2022 № 58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B51474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B5147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DC05D9" w:rsidRDefault="00AE6AAE" w:rsidP="00DC05D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Внести в Правила землепользования и застройки муниципального образования город Каменск-Уральский,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</w:t>
      </w:r>
      <w:r w:rsidR="00F63C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309,</w:t>
      </w:r>
      <w:r w:rsidR="00B51474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от 27.06.2012 № 526,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.2012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>№ 261,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19.07.2017 № 222,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20.09.2017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237, от 27.12.2017 № 293, от 24.01.2018 № 304,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23.05.2018 № 350, от 25.07.2018 № 381, от 21.11.2018 № 422,</w:t>
      </w:r>
      <w:r w:rsidR="00D5291F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13.03.2019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647,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="00F63C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="005F31D4" w:rsidRPr="00324A45">
        <w:rPr>
          <w:rFonts w:ascii="Liberation Serif" w:hAnsi="Liberation Serif"/>
          <w:sz w:val="28"/>
          <w:szCs w:val="28"/>
        </w:rPr>
        <w:t>от 14.10.2020 № 746, от 25.11.2020 № 769</w:t>
      </w:r>
      <w:r w:rsidR="006B3647">
        <w:rPr>
          <w:rFonts w:ascii="Liberation Serif" w:hAnsi="Liberation Serif"/>
          <w:sz w:val="28"/>
          <w:szCs w:val="28"/>
        </w:rPr>
        <w:t>, от 24.02.2021№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 xml:space="preserve">от 14.04.2021 </w:t>
      </w:r>
      <w:r w:rsidR="00B51474">
        <w:rPr>
          <w:rFonts w:ascii="Liberation Serif" w:hAnsi="Liberation Serif"/>
          <w:sz w:val="28"/>
          <w:szCs w:val="28"/>
        </w:rPr>
        <w:br/>
      </w:r>
      <w:r w:rsidR="007F511E">
        <w:rPr>
          <w:rFonts w:ascii="Liberation Serif" w:hAnsi="Liberation Serif"/>
          <w:sz w:val="28"/>
          <w:szCs w:val="28"/>
        </w:rPr>
        <w:lastRenderedPageBreak/>
        <w:t>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>, от 23.06.2021 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754A2B">
        <w:rPr>
          <w:rFonts w:ascii="Liberation Serif" w:hAnsi="Liberation Serif"/>
          <w:sz w:val="28"/>
          <w:szCs w:val="28"/>
        </w:rPr>
        <w:t>,</w:t>
      </w:r>
      <w:r w:rsidR="00A37F09">
        <w:rPr>
          <w:rFonts w:ascii="Liberation Serif" w:hAnsi="Liberation Serif"/>
          <w:sz w:val="28"/>
          <w:szCs w:val="28"/>
        </w:rPr>
        <w:t xml:space="preserve"> от 22.12.2021 № 45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следующие изменения: </w:t>
      </w:r>
    </w:p>
    <w:p w:rsidR="00DC05D9" w:rsidRDefault="00DC05D9" w:rsidP="00DC05D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6A40EC">
        <w:rPr>
          <w:rFonts w:ascii="Liberation Serif" w:hAnsi="Liberation Serif" w:cs="Liberation Serif"/>
          <w:sz w:val="28"/>
          <w:szCs w:val="28"/>
        </w:rPr>
        <w:t>в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="0060113D">
        <w:rPr>
          <w:rFonts w:ascii="Liberation Serif" w:hAnsi="Liberation Serif" w:cs="Liberation Serif"/>
          <w:sz w:val="28"/>
          <w:szCs w:val="28"/>
        </w:rPr>
        <w:t>С</w:t>
      </w:r>
      <w:r w:rsidR="004F6996">
        <w:rPr>
          <w:rFonts w:ascii="Liberation Serif" w:hAnsi="Liberation Serif" w:cs="Liberation Serif"/>
          <w:sz w:val="28"/>
          <w:szCs w:val="28"/>
        </w:rPr>
        <w:t>хеме</w:t>
      </w:r>
      <w:r w:rsidR="00B55E9F">
        <w:rPr>
          <w:rFonts w:ascii="Liberation Serif" w:hAnsi="Liberation Serif" w:cs="Liberation Serif"/>
          <w:sz w:val="28"/>
          <w:szCs w:val="28"/>
        </w:rPr>
        <w:t xml:space="preserve"> градострои</w:t>
      </w:r>
      <w:r w:rsidR="004F6996">
        <w:rPr>
          <w:rFonts w:ascii="Liberation Serif" w:hAnsi="Liberation Serif" w:cs="Liberation Serif"/>
          <w:sz w:val="28"/>
          <w:szCs w:val="28"/>
        </w:rPr>
        <w:t>тельного зонирования территории</w:t>
      </w:r>
      <w:r w:rsidR="0060113D">
        <w:rPr>
          <w:rFonts w:ascii="Liberation Serif" w:hAnsi="Liberation Serif" w:cs="Liberation Serif"/>
          <w:sz w:val="28"/>
          <w:szCs w:val="28"/>
        </w:rPr>
        <w:t xml:space="preserve">, являющейся Приложением 1 к </w:t>
      </w:r>
      <w:r w:rsidR="004F6996">
        <w:rPr>
          <w:rFonts w:ascii="Liberation Serif" w:hAnsi="Liberation Serif" w:cs="Liberation Serif"/>
          <w:sz w:val="28"/>
          <w:szCs w:val="28"/>
        </w:rPr>
        <w:t>части</w:t>
      </w:r>
      <w:r w:rsidR="004F6996" w:rsidRPr="004F6996">
        <w:rPr>
          <w:rFonts w:ascii="Liberation Serif" w:hAnsi="Liberation Serif" w:cs="Liberation Serif"/>
          <w:sz w:val="28"/>
          <w:szCs w:val="28"/>
        </w:rPr>
        <w:t xml:space="preserve"> III «Схема градостроительного зонирования территории. Схемы зон с особыми усло</w:t>
      </w:r>
      <w:r w:rsidR="004F6996">
        <w:rPr>
          <w:rFonts w:ascii="Liberation Serif" w:hAnsi="Liberation Serif" w:cs="Liberation Serif"/>
          <w:sz w:val="28"/>
          <w:szCs w:val="28"/>
        </w:rPr>
        <w:t>виями использования территории»</w:t>
      </w:r>
      <w:r w:rsidR="00B27CDB">
        <w:rPr>
          <w:rFonts w:ascii="Liberation Serif" w:hAnsi="Liberation Serif" w:cs="Liberation Serif"/>
          <w:sz w:val="28"/>
          <w:szCs w:val="28"/>
        </w:rPr>
        <w:t xml:space="preserve"> Правил</w:t>
      </w:r>
      <w:r w:rsidR="00571F70">
        <w:rPr>
          <w:rFonts w:ascii="Liberation Serif" w:hAnsi="Liberation Serif" w:cs="Liberation Serif"/>
          <w:sz w:val="28"/>
          <w:szCs w:val="28"/>
        </w:rPr>
        <w:t>,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</w:t>
      </w:r>
      <w:r w:rsidRPr="0036642C">
        <w:rPr>
          <w:rFonts w:ascii="Liberation Serif" w:hAnsi="Liberation Serif" w:cs="Liberation Serif"/>
          <w:sz w:val="28"/>
          <w:szCs w:val="28"/>
        </w:rPr>
        <w:t xml:space="preserve">СХ-7 </w:t>
      </w:r>
      <w:r w:rsidR="0060113D">
        <w:rPr>
          <w:rFonts w:ascii="Liberation Serif" w:hAnsi="Liberation Serif" w:cs="Liberation Serif"/>
          <w:sz w:val="28"/>
          <w:szCs w:val="28"/>
        </w:rPr>
        <w:t>(</w:t>
      </w:r>
      <w:r w:rsidR="0060113D" w:rsidRPr="0060113D">
        <w:rPr>
          <w:rFonts w:ascii="Liberation Serif" w:hAnsi="Liberation Serif" w:cs="Liberation Serif"/>
          <w:sz w:val="28"/>
          <w:szCs w:val="28"/>
        </w:rPr>
        <w:t xml:space="preserve">Зона ведения коллективного садоводства (территории потенциального строительства индивидуальной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="0060113D" w:rsidRPr="0060113D">
        <w:rPr>
          <w:rFonts w:ascii="Liberation Serif" w:hAnsi="Liberation Serif" w:cs="Liberation Serif"/>
          <w:sz w:val="28"/>
          <w:szCs w:val="28"/>
        </w:rPr>
        <w:t>и блокированной жилой застройки)</w:t>
      </w:r>
      <w:r w:rsidR="0060113D">
        <w:rPr>
          <w:rFonts w:ascii="Liberation Serif" w:hAnsi="Liberation Serif" w:cs="Liberation Serif"/>
          <w:sz w:val="28"/>
          <w:szCs w:val="28"/>
        </w:rPr>
        <w:t>)</w:t>
      </w:r>
      <w:r w:rsidRPr="0036642C">
        <w:rPr>
          <w:rFonts w:ascii="Liberation Serif" w:hAnsi="Liberation Serif" w:cs="Liberation Serif"/>
          <w:sz w:val="28"/>
          <w:szCs w:val="28"/>
        </w:rPr>
        <w:t xml:space="preserve"> за счёт уменьшения территориальной зоны Р-1 (Зона городских лесов) в границах земельного участка с кадастровым номером 66:45:0100022:13, расположенного по адре</w:t>
      </w:r>
      <w:r w:rsidR="0060113D">
        <w:rPr>
          <w:rFonts w:ascii="Liberation Serif" w:hAnsi="Liberation Serif" w:cs="Liberation Serif"/>
          <w:sz w:val="28"/>
          <w:szCs w:val="28"/>
        </w:rPr>
        <w:t>су: обл. Свердловская,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="0060113D">
        <w:rPr>
          <w:rFonts w:ascii="Liberation Serif" w:hAnsi="Liberation Serif" w:cs="Liberation Serif"/>
          <w:sz w:val="28"/>
          <w:szCs w:val="28"/>
        </w:rPr>
        <w:t xml:space="preserve"> </w:t>
      </w:r>
      <w:r w:rsidRPr="0036642C">
        <w:rPr>
          <w:rFonts w:ascii="Liberation Serif" w:hAnsi="Liberation Serif" w:cs="Liberation Serif"/>
          <w:sz w:val="28"/>
          <w:szCs w:val="28"/>
        </w:rPr>
        <w:t>г. Каменск-Уральский, сад коллективное садоводческое товарищество № 22,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Pr="0036642C">
        <w:rPr>
          <w:rFonts w:ascii="Liberation Serif" w:hAnsi="Liberation Serif" w:cs="Liberation Serif"/>
          <w:sz w:val="28"/>
          <w:szCs w:val="28"/>
        </w:rPr>
        <w:t>уч. 13</w:t>
      </w:r>
      <w:r>
        <w:rPr>
          <w:rFonts w:ascii="Liberation Serif" w:hAnsi="Liberation Serif" w:cs="Liberation Serif"/>
          <w:sz w:val="28"/>
          <w:szCs w:val="28"/>
        </w:rPr>
        <w:t>ис западной стороны от него,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Pr="00BF2B05">
        <w:rPr>
          <w:rFonts w:ascii="Liberation Serif" w:hAnsi="Liberation Serif" w:cs="Liberation Serif"/>
          <w:sz w:val="28"/>
          <w:szCs w:val="28"/>
        </w:rPr>
        <w:t>согласно Приложению</w:t>
      </w:r>
      <w:r w:rsidR="00B55E9F">
        <w:rPr>
          <w:rFonts w:ascii="Liberation Serif" w:hAnsi="Liberation Serif" w:cs="Liberation Serif"/>
          <w:sz w:val="28"/>
          <w:szCs w:val="28"/>
        </w:rPr>
        <w:t xml:space="preserve"> 1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="0060113D">
        <w:rPr>
          <w:rFonts w:ascii="Liberation Serif" w:hAnsi="Liberation Serif" w:cs="Liberation Serif"/>
          <w:sz w:val="28"/>
          <w:szCs w:val="28"/>
        </w:rPr>
        <w:t>к настоящему р</w:t>
      </w:r>
      <w:r w:rsidR="00A80C88">
        <w:rPr>
          <w:rFonts w:ascii="Liberation Serif" w:hAnsi="Liberation Serif" w:cs="Liberation Serif"/>
          <w:sz w:val="28"/>
          <w:szCs w:val="28"/>
        </w:rPr>
        <w:t>ешению;</w:t>
      </w:r>
    </w:p>
    <w:p w:rsidR="00DC05D9" w:rsidRPr="00DC05D9" w:rsidRDefault="00B55E9F" w:rsidP="006A40E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36544B">
        <w:rPr>
          <w:rFonts w:ascii="Liberation Serif" w:hAnsi="Liberation Serif" w:cs="Liberation Serif"/>
          <w:sz w:val="28"/>
          <w:szCs w:val="28"/>
        </w:rPr>
        <w:t>С</w:t>
      </w:r>
      <w:r w:rsidR="00B27CDB">
        <w:rPr>
          <w:rFonts w:ascii="Liberation Serif" w:hAnsi="Liberation Serif" w:cs="Liberation Serif"/>
          <w:sz w:val="28"/>
          <w:szCs w:val="28"/>
        </w:rPr>
        <w:t>хему</w:t>
      </w:r>
      <w:r w:rsidR="006A40EC">
        <w:rPr>
          <w:rFonts w:ascii="Liberation Serif" w:hAnsi="Liberation Serif" w:cs="Liberation Serif"/>
          <w:sz w:val="28"/>
          <w:szCs w:val="28"/>
        </w:rPr>
        <w:t xml:space="preserve"> границ зон действия ограничений по </w:t>
      </w:r>
      <w:r w:rsidR="0036544B">
        <w:rPr>
          <w:rFonts w:ascii="Liberation Serif" w:hAnsi="Liberation Serif" w:cs="Liberation Serif"/>
          <w:sz w:val="28"/>
          <w:szCs w:val="28"/>
        </w:rPr>
        <w:t>условиям</w:t>
      </w:r>
      <w:r w:rsidR="00B27CDB">
        <w:rPr>
          <w:rFonts w:ascii="Liberation Serif" w:hAnsi="Liberation Serif" w:cs="Liberation Serif"/>
          <w:sz w:val="28"/>
          <w:szCs w:val="28"/>
        </w:rPr>
        <w:t xml:space="preserve"> охраны водных объектов</w:t>
      </w:r>
      <w:r w:rsidR="0036544B">
        <w:rPr>
          <w:rFonts w:ascii="Liberation Serif" w:hAnsi="Liberation Serif" w:cs="Liberation Serif"/>
          <w:sz w:val="28"/>
          <w:szCs w:val="28"/>
        </w:rPr>
        <w:t>, являющуюся Приложением 4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="00B27CDB" w:rsidRPr="00B27CDB">
        <w:rPr>
          <w:rFonts w:ascii="Liberation Serif" w:hAnsi="Liberation Serif" w:cs="Liberation Serif"/>
          <w:sz w:val="28"/>
          <w:szCs w:val="28"/>
        </w:rPr>
        <w:t>части III «Схема градостроительного зонирования территории. Схемы зон с особыми условиями использования территории»</w:t>
      </w:r>
      <w:r w:rsidR="00B27CDB">
        <w:rPr>
          <w:rFonts w:ascii="Liberation Serif" w:hAnsi="Liberation Serif" w:cs="Liberation Serif"/>
          <w:sz w:val="28"/>
          <w:szCs w:val="28"/>
        </w:rPr>
        <w:t xml:space="preserve"> Правил</w:t>
      </w:r>
      <w:r w:rsidR="00571F70">
        <w:rPr>
          <w:rFonts w:ascii="Liberation Serif" w:hAnsi="Liberation Serif" w:cs="Liberation Serif"/>
          <w:sz w:val="28"/>
          <w:szCs w:val="28"/>
        </w:rPr>
        <w:t>,</w:t>
      </w:r>
      <w:r w:rsidR="00B51474">
        <w:rPr>
          <w:rFonts w:ascii="Liberation Serif" w:hAnsi="Liberation Serif" w:cs="Liberation Serif"/>
          <w:sz w:val="28"/>
          <w:szCs w:val="28"/>
        </w:rPr>
        <w:t xml:space="preserve"> </w:t>
      </w:r>
      <w:r w:rsidRPr="00B55E9F">
        <w:rPr>
          <w:rFonts w:ascii="Liberation Serif" w:hAnsi="Liberation Serif" w:cs="Liberation Serif"/>
          <w:sz w:val="28"/>
          <w:szCs w:val="28"/>
        </w:rPr>
        <w:t>изложить в новой редакции</w:t>
      </w:r>
      <w:r w:rsidR="006A40EC">
        <w:rPr>
          <w:rFonts w:ascii="Liberation Serif" w:hAnsi="Liberation Serif" w:cs="Liberation Serif"/>
          <w:sz w:val="28"/>
          <w:szCs w:val="28"/>
        </w:rPr>
        <w:t>,</w:t>
      </w:r>
      <w:r w:rsidRPr="00B55E9F">
        <w:rPr>
          <w:rFonts w:ascii="Liberation Serif" w:hAnsi="Liberation Serif" w:cs="Liberation Serif"/>
          <w:sz w:val="28"/>
          <w:szCs w:val="28"/>
        </w:rPr>
        <w:t xml:space="preserve"> согласно </w:t>
      </w:r>
      <w:r w:rsidR="006A40EC">
        <w:rPr>
          <w:rFonts w:ascii="Liberation Serif" w:hAnsi="Liberation Serif" w:cs="Liberation Serif"/>
          <w:sz w:val="28"/>
          <w:szCs w:val="28"/>
        </w:rPr>
        <w:t xml:space="preserve">Приложению 2 </w:t>
      </w:r>
      <w:r w:rsidR="00793EF0">
        <w:rPr>
          <w:rFonts w:ascii="Liberation Serif" w:hAnsi="Liberation Serif" w:cs="Liberation Serif"/>
          <w:sz w:val="28"/>
          <w:szCs w:val="28"/>
        </w:rPr>
        <w:br/>
      </w:r>
      <w:r w:rsidR="0036544B">
        <w:rPr>
          <w:rFonts w:ascii="Liberation Serif" w:hAnsi="Liberation Serif" w:cs="Liberation Serif"/>
          <w:sz w:val="28"/>
          <w:szCs w:val="28"/>
        </w:rPr>
        <w:t>к настоящему р</w:t>
      </w:r>
      <w:r w:rsidR="00A80C88">
        <w:rPr>
          <w:rFonts w:ascii="Liberation Serif" w:hAnsi="Liberation Serif" w:cs="Liberation Serif"/>
          <w:sz w:val="28"/>
          <w:szCs w:val="28"/>
        </w:rPr>
        <w:t>ешению;</w:t>
      </w:r>
    </w:p>
    <w:p w:rsidR="00E95DD7" w:rsidRDefault="006A40EC" w:rsidP="00AE6AAE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3) дополнить </w:t>
      </w:r>
      <w:r w:rsidR="00B27CDB">
        <w:rPr>
          <w:rFonts w:ascii="Liberation Serif" w:hAnsi="Liberation Serif" w:cs="Liberation Serif"/>
          <w:color w:val="000000" w:themeColor="text1"/>
          <w:sz w:val="28"/>
          <w:szCs w:val="28"/>
        </w:rPr>
        <w:t>часть</w:t>
      </w:r>
      <w:r w:rsidR="00B27CDB" w:rsidRPr="00B27CD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III «Схема градостроительного зонирования территории. Схемы зон с особыми условиями использования территории» Правил </w:t>
      </w:r>
      <w:r w:rsidR="005A237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Приложением 5 </w:t>
      </w:r>
      <w:bookmarkStart w:id="0" w:name="_GoBack"/>
      <w:bookmarkEnd w:id="0"/>
      <w:r w:rsidR="0036544B">
        <w:rPr>
          <w:rFonts w:ascii="Liberation Serif" w:hAnsi="Liberation Serif" w:cs="Liberation Serif"/>
          <w:color w:val="000000" w:themeColor="text1"/>
          <w:sz w:val="28"/>
          <w:szCs w:val="28"/>
        </w:rPr>
        <w:t>Схема</w:t>
      </w:r>
      <w:r w:rsidR="00B5147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90A1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границ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>зон затопления</w:t>
      </w:r>
      <w:r w:rsidR="00B27CD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 подтопления территорий</w:t>
      </w:r>
      <w:r w:rsidR="0036544B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>, согласно Приложению 3 к настоящему решению.</w:t>
      </w:r>
    </w:p>
    <w:p w:rsidR="00B51474" w:rsidRPr="00E01694" w:rsidRDefault="00AE6AAE" w:rsidP="00B5147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B51474" w:rsidRPr="002B544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</w:t>
      </w:r>
      <w:r w:rsidR="00B51474">
        <w:rPr>
          <w:rFonts w:ascii="Liberation Serif" w:hAnsi="Liberation Serif"/>
          <w:sz w:val="28"/>
          <w:szCs w:val="28"/>
        </w:rPr>
        <w:t>, разместить на официальных сайтах</w:t>
      </w:r>
      <w:r w:rsidR="00B51474" w:rsidRPr="002B544B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</w:t>
      </w:r>
      <w:r w:rsidR="00B51474">
        <w:rPr>
          <w:rFonts w:ascii="Liberation Serif" w:hAnsi="Liberation Serif"/>
          <w:sz w:val="28"/>
          <w:szCs w:val="28"/>
        </w:rPr>
        <w:t xml:space="preserve">, муниципального образования Каменск-Уральский городской округ </w:t>
      </w:r>
      <w:r w:rsidR="00B51474">
        <w:rPr>
          <w:rFonts w:ascii="Liberation Serif" w:hAnsi="Liberation Serif"/>
          <w:sz w:val="28"/>
          <w:szCs w:val="28"/>
        </w:rPr>
        <w:br/>
      </w:r>
      <w:r w:rsidR="00B51474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B5147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B51474" w:rsidRPr="00E01694">
        <w:rPr>
          <w:rFonts w:ascii="Liberation Serif" w:hAnsi="Liberation Serif"/>
          <w:sz w:val="28"/>
          <w:szCs w:val="28"/>
        </w:rPr>
        <w:t>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B51474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581F82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581F82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B5147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4BA" w:rsidRDefault="006B54BA" w:rsidP="00A57406">
      <w:r>
        <w:separator/>
      </w:r>
    </w:p>
  </w:endnote>
  <w:endnote w:type="continuationSeparator" w:id="1">
    <w:p w:rsidR="006B54BA" w:rsidRDefault="006B54BA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4BA" w:rsidRDefault="006B54BA" w:rsidP="00A57406">
      <w:r>
        <w:separator/>
      </w:r>
    </w:p>
  </w:footnote>
  <w:footnote w:type="continuationSeparator" w:id="1">
    <w:p w:rsidR="006B54BA" w:rsidRDefault="006B54BA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612908"/>
    </w:sdtPr>
    <w:sdtContent>
      <w:p w:rsidR="00F63CFB" w:rsidRDefault="001E3DAA">
        <w:pPr>
          <w:pStyle w:val="a9"/>
          <w:jc w:val="center"/>
        </w:pPr>
        <w:fldSimple w:instr="PAGE   \* MERGEFORMAT">
          <w:r w:rsidR="00581F82">
            <w:rPr>
              <w:noProof/>
            </w:rPr>
            <w:t>2</w:t>
          </w:r>
        </w:fldSimple>
      </w:p>
    </w:sdtContent>
  </w:sdt>
  <w:p w:rsidR="00F63CFB" w:rsidRDefault="00F63CF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A33BE"/>
    <w:rsid w:val="000B653E"/>
    <w:rsid w:val="000E61A4"/>
    <w:rsid w:val="00133698"/>
    <w:rsid w:val="00143C24"/>
    <w:rsid w:val="001620AE"/>
    <w:rsid w:val="00193E10"/>
    <w:rsid w:val="001D0FDA"/>
    <w:rsid w:val="001E3DAA"/>
    <w:rsid w:val="001F08CD"/>
    <w:rsid w:val="00201C80"/>
    <w:rsid w:val="002031E3"/>
    <w:rsid w:val="0023226A"/>
    <w:rsid w:val="0024565A"/>
    <w:rsid w:val="00261728"/>
    <w:rsid w:val="002B4DDA"/>
    <w:rsid w:val="002E0BE8"/>
    <w:rsid w:val="002F07E6"/>
    <w:rsid w:val="002F0CFD"/>
    <w:rsid w:val="00301773"/>
    <w:rsid w:val="0030748F"/>
    <w:rsid w:val="00311136"/>
    <w:rsid w:val="00324A45"/>
    <w:rsid w:val="0033345A"/>
    <w:rsid w:val="00352B7E"/>
    <w:rsid w:val="0036544B"/>
    <w:rsid w:val="0036642C"/>
    <w:rsid w:val="00374C89"/>
    <w:rsid w:val="003D60C2"/>
    <w:rsid w:val="003F6459"/>
    <w:rsid w:val="00413A98"/>
    <w:rsid w:val="00416DC2"/>
    <w:rsid w:val="00436CE9"/>
    <w:rsid w:val="00476FFC"/>
    <w:rsid w:val="0048593F"/>
    <w:rsid w:val="00487143"/>
    <w:rsid w:val="004B0D4D"/>
    <w:rsid w:val="004C3D72"/>
    <w:rsid w:val="004D5859"/>
    <w:rsid w:val="004F4246"/>
    <w:rsid w:val="004F6996"/>
    <w:rsid w:val="00502FA8"/>
    <w:rsid w:val="00536788"/>
    <w:rsid w:val="00566020"/>
    <w:rsid w:val="00571F70"/>
    <w:rsid w:val="005729B2"/>
    <w:rsid w:val="00581F82"/>
    <w:rsid w:val="00595B55"/>
    <w:rsid w:val="005A237E"/>
    <w:rsid w:val="005A394B"/>
    <w:rsid w:val="005E4B23"/>
    <w:rsid w:val="005F31D4"/>
    <w:rsid w:val="005F758B"/>
    <w:rsid w:val="0060113D"/>
    <w:rsid w:val="006058E3"/>
    <w:rsid w:val="0061270F"/>
    <w:rsid w:val="0062099E"/>
    <w:rsid w:val="006233BF"/>
    <w:rsid w:val="006560FC"/>
    <w:rsid w:val="00675258"/>
    <w:rsid w:val="006A40EC"/>
    <w:rsid w:val="006B3647"/>
    <w:rsid w:val="006B54BA"/>
    <w:rsid w:val="006B62D9"/>
    <w:rsid w:val="006C6C5E"/>
    <w:rsid w:val="00702165"/>
    <w:rsid w:val="00720985"/>
    <w:rsid w:val="00742F79"/>
    <w:rsid w:val="00754A2B"/>
    <w:rsid w:val="007628BB"/>
    <w:rsid w:val="00793EF0"/>
    <w:rsid w:val="007F511E"/>
    <w:rsid w:val="00834BA6"/>
    <w:rsid w:val="0085355A"/>
    <w:rsid w:val="00856EA4"/>
    <w:rsid w:val="00863F8C"/>
    <w:rsid w:val="008671D7"/>
    <w:rsid w:val="00871148"/>
    <w:rsid w:val="0088452B"/>
    <w:rsid w:val="00896CBC"/>
    <w:rsid w:val="008C0E41"/>
    <w:rsid w:val="008C56B1"/>
    <w:rsid w:val="008F0B3C"/>
    <w:rsid w:val="008F589F"/>
    <w:rsid w:val="00900351"/>
    <w:rsid w:val="00900A6B"/>
    <w:rsid w:val="00901A08"/>
    <w:rsid w:val="00956960"/>
    <w:rsid w:val="00975A1C"/>
    <w:rsid w:val="009812A1"/>
    <w:rsid w:val="009B5A2D"/>
    <w:rsid w:val="009E79D8"/>
    <w:rsid w:val="009F6E5A"/>
    <w:rsid w:val="00A00D93"/>
    <w:rsid w:val="00A1076A"/>
    <w:rsid w:val="00A24FA6"/>
    <w:rsid w:val="00A26589"/>
    <w:rsid w:val="00A34536"/>
    <w:rsid w:val="00A37F09"/>
    <w:rsid w:val="00A5732D"/>
    <w:rsid w:val="00A57406"/>
    <w:rsid w:val="00A73B87"/>
    <w:rsid w:val="00A80C88"/>
    <w:rsid w:val="00A90A1C"/>
    <w:rsid w:val="00AA3D62"/>
    <w:rsid w:val="00AB19D5"/>
    <w:rsid w:val="00AC2444"/>
    <w:rsid w:val="00AC7745"/>
    <w:rsid w:val="00AE6AAE"/>
    <w:rsid w:val="00AF141D"/>
    <w:rsid w:val="00B27CDB"/>
    <w:rsid w:val="00B471B0"/>
    <w:rsid w:val="00B504CD"/>
    <w:rsid w:val="00B51474"/>
    <w:rsid w:val="00B55E9F"/>
    <w:rsid w:val="00B95DBC"/>
    <w:rsid w:val="00BA7870"/>
    <w:rsid w:val="00BC125A"/>
    <w:rsid w:val="00BC77AC"/>
    <w:rsid w:val="00BD2AA7"/>
    <w:rsid w:val="00BE058E"/>
    <w:rsid w:val="00BE7756"/>
    <w:rsid w:val="00BF2B05"/>
    <w:rsid w:val="00BF6E52"/>
    <w:rsid w:val="00C029EF"/>
    <w:rsid w:val="00C03CE6"/>
    <w:rsid w:val="00C04FFB"/>
    <w:rsid w:val="00C55198"/>
    <w:rsid w:val="00C8290F"/>
    <w:rsid w:val="00CA14D7"/>
    <w:rsid w:val="00CC2D68"/>
    <w:rsid w:val="00CF7251"/>
    <w:rsid w:val="00D025E1"/>
    <w:rsid w:val="00D074FC"/>
    <w:rsid w:val="00D2673C"/>
    <w:rsid w:val="00D307E7"/>
    <w:rsid w:val="00D46873"/>
    <w:rsid w:val="00D5291F"/>
    <w:rsid w:val="00D550FE"/>
    <w:rsid w:val="00D921D5"/>
    <w:rsid w:val="00D93609"/>
    <w:rsid w:val="00DC05D9"/>
    <w:rsid w:val="00DE4BE7"/>
    <w:rsid w:val="00DE724D"/>
    <w:rsid w:val="00E60AFB"/>
    <w:rsid w:val="00E93C77"/>
    <w:rsid w:val="00E95DD7"/>
    <w:rsid w:val="00EB088A"/>
    <w:rsid w:val="00EC0C00"/>
    <w:rsid w:val="00EE0220"/>
    <w:rsid w:val="00EE4587"/>
    <w:rsid w:val="00EF2A0B"/>
    <w:rsid w:val="00F1022C"/>
    <w:rsid w:val="00F102CF"/>
    <w:rsid w:val="00F3410C"/>
    <w:rsid w:val="00F37D0B"/>
    <w:rsid w:val="00F63CFB"/>
    <w:rsid w:val="00F72D19"/>
    <w:rsid w:val="00F7455B"/>
    <w:rsid w:val="00F82380"/>
    <w:rsid w:val="00FA194B"/>
    <w:rsid w:val="00FA3C20"/>
    <w:rsid w:val="00FB2841"/>
    <w:rsid w:val="00FC3FA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7EB4F-AB7A-455E-B1AD-3C4F8629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340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14</cp:revision>
  <cp:lastPrinted>2022-02-15T06:31:00Z</cp:lastPrinted>
  <dcterms:created xsi:type="dcterms:W3CDTF">2022-01-25T10:10:00Z</dcterms:created>
  <dcterms:modified xsi:type="dcterms:W3CDTF">2022-02-18T06:35:00Z</dcterms:modified>
</cp:coreProperties>
</file>